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E09D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黑体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  <w:t>附件</w:t>
      </w:r>
      <w:r>
        <w:rPr>
          <w:rFonts w:hint="eastAsia" w:eastAsia="方正黑体_GBK" w:cs="Times New Roman"/>
          <w:color w:val="000000"/>
          <w:sz w:val="32"/>
          <w:szCs w:val="32"/>
          <w:lang w:val="en-US" w:eastAsia="zh-CN"/>
        </w:rPr>
        <w:t>1</w:t>
      </w:r>
    </w:p>
    <w:p w14:paraId="6B9D854F">
      <w:pPr>
        <w:pStyle w:val="3"/>
        <w:rPr>
          <w:rFonts w:hint="default"/>
          <w:lang w:eastAsia="zh-CN"/>
        </w:rPr>
      </w:pPr>
    </w:p>
    <w:p w14:paraId="750BAF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w:t>XXX单位（或公司）</w:t>
      </w:r>
    </w:p>
    <w:p w14:paraId="7121D4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eastAsia="zh-CN" w:bidi="ar"/>
        </w:rPr>
        <w:t>关于</w:t>
      </w: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"/>
        </w:rPr>
        <w:t>2027成都</w:t>
      </w: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eastAsia="zh-CN" w:bidi="ar"/>
        </w:rPr>
        <w:t>非遗</w:t>
      </w:r>
      <w:r>
        <w:rPr>
          <w:rFonts w:hint="eastAsia" w:ascii="Times New Roman" w:hAnsi="Times New Roman" w:eastAsia="方正小标宋_GBK" w:cs="Times New Roman"/>
          <w:kern w:val="2"/>
          <w:sz w:val="44"/>
          <w:szCs w:val="44"/>
          <w:lang w:val="en-US" w:eastAsia="zh-CN" w:bidi="ar"/>
        </w:rPr>
        <w:t>伙伴计划</w:t>
      </w: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eastAsia="zh-CN" w:bidi="ar"/>
        </w:rPr>
        <w:t>项目预算</w:t>
      </w: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w:t>价格调查公告的回复</w:t>
      </w:r>
    </w:p>
    <w:p w14:paraId="7F052A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  <w:bookmarkStart w:id="0" w:name="_GoBack"/>
      <w:bookmarkEnd w:id="0"/>
    </w:p>
    <w:p w14:paraId="17D0F8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成都市非物质文化遗产保护中心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：</w:t>
      </w:r>
    </w:p>
    <w:p w14:paraId="5A6C3A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贵单位于2026年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19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日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发布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的《</w:t>
      </w:r>
      <w:r>
        <w:rPr>
          <w:rFonts w:hint="eastAsia" w:eastAsia="方正仿宋_GBK" w:cs="Times New Roman"/>
          <w:kern w:val="0"/>
          <w:sz w:val="32"/>
          <w:szCs w:val="32"/>
          <w:lang w:val="en-US" w:eastAsia="zh-CN"/>
        </w:rPr>
        <w:t>关于2027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成都非遗伙伴计划及传播系列活动项目预算市场价格调查的公告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》收悉。经对项目内容进行认真研究，按照或参照XXX收费文件、行业普遍标准，结合我单位（或公司）实际，拟对完成本项目全部工作内容报价（含税）：XXX万元（大写：XXX万元），该报价已包含完成本项目所需的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场地保障、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人工、材料、设备、资料、保险、税费、利润等一切费用。</w:t>
      </w:r>
    </w:p>
    <w:p w14:paraId="196A2E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最终实际报价，以我单位（或公司）参与本项目投标报价为准。</w:t>
      </w:r>
    </w:p>
    <w:p w14:paraId="06CDDA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报价联系人：XXX，联系电话：XXX。</w:t>
      </w:r>
    </w:p>
    <w:p w14:paraId="3E249F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 w14:paraId="4D8213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附件：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关于2027成都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非遗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伙伴计划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的报价明细表</w:t>
      </w:r>
    </w:p>
    <w:p w14:paraId="0A8E9C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 w14:paraId="0751C21E">
      <w:pPr>
        <w:pStyle w:val="2"/>
        <w:rPr>
          <w:rFonts w:hint="default"/>
        </w:rPr>
      </w:pPr>
    </w:p>
    <w:p w14:paraId="0E9EA3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XXX单位（或公司）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ab/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ab/>
      </w:r>
    </w:p>
    <w:p w14:paraId="4984D5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2026年XX月XX日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 w14:paraId="3120EEF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9E6147"/>
    <w:rsid w:val="064552D9"/>
    <w:rsid w:val="2B9E6147"/>
    <w:rsid w:val="4CBF5F0E"/>
    <w:rsid w:val="4DE05E7F"/>
    <w:rsid w:val="625978FB"/>
    <w:rsid w:val="6EFE854E"/>
    <w:rsid w:val="6FFEA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8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8"/>
    <w:pPr>
      <w:spacing w:after="120"/>
    </w:pPr>
  </w:style>
  <w:style w:type="paragraph" w:styleId="3">
    <w:name w:val="Plain Text"/>
    <w:basedOn w:val="1"/>
    <w:unhideWhenUsed/>
    <w:qFormat/>
    <w:uiPriority w:val="99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323</Characters>
  <Lines>0</Lines>
  <Paragraphs>0</Paragraphs>
  <TotalTime>0</TotalTime>
  <ScaleCrop>false</ScaleCrop>
  <LinksUpToDate>false</LinksUpToDate>
  <CharactersWithSpaces>351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2026-07-28T16:09:00Z</dcterms:created>
  <dc:creator>Lesley</dc:creator>
  <cp:lastModifiedBy>monster</cp:lastModifiedBy>
  <dcterms:modified xsi:type="dcterms:W3CDTF">2026-08-19T05:15:24Z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A10D6FB89C8147539F6BC3DEF85AD0EF_13</vt:lpwstr>
  </property>
  <property fmtid="{D5CDD505-2E9C-101B-9397-08002B2CF9AE}" pid="4" name="KSOTemplateDocerSaveRecord">
    <vt:lpwstr>eyJoZGlkIjoiODAyMjkxMTVmM2UyMjA3NDkzZmVlOTkyNGY2YjIwOTIiLCJ1c2VySWQiOiIzNTM2NjIwNjEifQ==</vt:lpwstr>
  </property>
</Properties>
</file>