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040DE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6B8A157C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4F6A616F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21DA347C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val="en-US" w:eastAsia="zh-CN" w:bidi="ar"/>
        </w:rPr>
        <w:t>成都市非物质文化遗产保护中心2027成都非遗宣传推广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bidi="ar"/>
        </w:rPr>
        <w:t>项目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val="en-US" w:eastAsia="zh-CN" w:bidi="ar"/>
        </w:rPr>
        <w:t>预算市场</w:t>
      </w:r>
      <w:r>
        <w:rPr>
          <w:rFonts w:hint="eastAsia" w:ascii="方正小标宋_GBK" w:eastAsia="方正小标宋_GBK"/>
          <w:color w:val="000000"/>
          <w:sz w:val="44"/>
          <w:szCs w:val="44"/>
        </w:rPr>
        <w:t>价格调查公告的回复</w:t>
      </w:r>
    </w:p>
    <w:p w14:paraId="3EEECBC6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69D86E8E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0757224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8</w:t>
      </w:r>
      <w:r>
        <w:rPr>
          <w:rFonts w:hint="eastAsia" w:eastAsia="方正仿宋_GBK"/>
          <w:kern w:val="0"/>
          <w:sz w:val="32"/>
          <w:szCs w:val="30"/>
        </w:rPr>
        <w:t>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成都市非物质文化遗产保护中心</w:t>
      </w:r>
      <w:r>
        <w:rPr>
          <w:rFonts w:hint="eastAsia" w:eastAsia="方正仿宋_GBK"/>
          <w:kern w:val="0"/>
          <w:sz w:val="32"/>
          <w:szCs w:val="30"/>
        </w:rPr>
        <w:t>关于2027成都非遗宣传推广项目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预算市场</w:t>
      </w:r>
      <w:r>
        <w:rPr>
          <w:rFonts w:hint="eastAsia" w:eastAsia="方正仿宋_GBK"/>
          <w:kern w:val="0"/>
          <w:sz w:val="32"/>
          <w:szCs w:val="30"/>
        </w:rPr>
        <w:t>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</w:t>
      </w:r>
      <w:bookmarkStart w:id="0" w:name="_GoBack"/>
      <w:bookmarkEnd w:id="0"/>
      <w:r>
        <w:rPr>
          <w:rFonts w:eastAsia="方正仿宋_GBK"/>
          <w:color w:val="000000"/>
          <w:sz w:val="32"/>
          <w:szCs w:val="30"/>
        </w:rPr>
        <w:t>设备、资料、保险、税费、利润等一切费用。最终实际报价，以我单位（或公司）参与本项目投标报价为准。</w:t>
      </w:r>
    </w:p>
    <w:p w14:paraId="76E23842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53BAEAB6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949A36F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619541AF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C344F78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3E000C6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443AA5F6">
      <w:pPr>
        <w:spacing w:line="576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27F56B6-FFFD-45C5-A885-9AFAF63C14E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6C58088-34BF-42AF-A322-6FCF9F57B5E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0FCF60E-3544-4CE8-9CB8-C415C4FC5733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15D37B1-712E-45DE-96D0-5088FE58A68B}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5" w:fontKey="{C7EEEDED-6570-436F-BCDB-FFD6330754E3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E76394B"/>
    <w:rsid w:val="10742A24"/>
    <w:rsid w:val="13734411"/>
    <w:rsid w:val="1AD06918"/>
    <w:rsid w:val="1B4D4249"/>
    <w:rsid w:val="1CE067A6"/>
    <w:rsid w:val="1D014681"/>
    <w:rsid w:val="1E6A4663"/>
    <w:rsid w:val="1EBC3110"/>
    <w:rsid w:val="20665C82"/>
    <w:rsid w:val="217F5013"/>
    <w:rsid w:val="250B3DCF"/>
    <w:rsid w:val="260D24A3"/>
    <w:rsid w:val="26DB29E2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A7E3E82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307</Words>
  <Characters>332</Characters>
  <Lines>2</Lines>
  <Paragraphs>1</Paragraphs>
  <TotalTime>1</TotalTime>
  <ScaleCrop>false</ScaleCrop>
  <LinksUpToDate>false</LinksUpToDate>
  <CharactersWithSpaces>339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Sxg</cp:lastModifiedBy>
  <cp:lastPrinted>2025-07-18T06:36:00Z</cp:lastPrinted>
  <dcterms:modified xsi:type="dcterms:W3CDTF">2026-08-18T07:39:07Z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87E2254D95AA4A479EC8CBBD2DC0A669_13</vt:lpwstr>
  </property>
  <property fmtid="{D5CDD505-2E9C-101B-9397-08002B2CF9AE}" pid="4" name="KSOTemplateDocerSaveRecord">
    <vt:lpwstr>eyJoZGlkIjoiNTkwMTZmMzdiMGIyOTkxMjVkZTFhNDFlOWY3MTU2ZTciLCJ1c2VySWQiOiIyMTY5MjU3NyJ9</vt:lpwstr>
  </property>
</Properties>
</file>