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95187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3B783D5C">
      <w:pPr>
        <w:widowControl/>
        <w:jc w:val="center"/>
        <w:rPr>
          <w:rFonts w:hint="default" w:ascii="Times New Roman" w:hAnsi="Times New Roman" w:eastAsia="方正小标宋_GBK" w:cs="Times New Roman"/>
          <w:color w:val="000000" w:themeColor="text1"/>
          <w:kern w:val="0"/>
          <w:sz w:val="44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kern w:val="0"/>
          <w:sz w:val="44"/>
          <w:szCs w:val="30"/>
          <w14:textFill>
            <w14:solidFill>
              <w14:schemeClr w14:val="tx1"/>
            </w14:solidFill>
          </w14:textFill>
        </w:rPr>
        <w:t>供应商回复模板</w:t>
      </w:r>
    </w:p>
    <w:p w14:paraId="399AF502">
      <w:pPr>
        <w:widowControl/>
        <w:spacing w:line="576" w:lineRule="exact"/>
        <w:jc w:val="center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（供应商名称）</w:t>
      </w:r>
    </w:p>
    <w:p w14:paraId="61615A15">
      <w:pPr>
        <w:widowControl/>
        <w:spacing w:line="576" w:lineRule="exact"/>
        <w:jc w:val="center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成都市非物质文化遗产保护中心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2026年我们的节日·中秋节、重阳节走访活动物资采购项目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价格调查公告的回复</w:t>
      </w:r>
    </w:p>
    <w:p w14:paraId="5386AB00">
      <w:pPr>
        <w:widowControl/>
        <w:spacing w:line="576" w:lineRule="exact"/>
        <w:jc w:val="center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0F558624">
      <w:pPr>
        <w:widowControl/>
        <w:spacing w:line="576" w:lineRule="exact"/>
        <w:jc w:val="left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成都市非物质文化遗产保护中心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：</w:t>
      </w:r>
    </w:p>
    <w:p w14:paraId="29B71CA6">
      <w:pPr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贵单位于2026年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日发布的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:lang w:eastAsia="zh-CN"/>
          <w14:textFill>
            <w14:solidFill>
              <w14:schemeClr w14:val="tx1"/>
            </w14:solidFill>
          </w14:textFill>
        </w:rPr>
        <w:t>《成都市非物质文化遗产保护中心关于202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:lang w:eastAsia="zh-CN"/>
          <w14:textFill>
            <w14:solidFill>
              <w14:schemeClr w14:val="tx1"/>
            </w14:solidFill>
          </w14:textFill>
        </w:rPr>
        <w:t>年我们的节日·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:lang w:val="en-US" w:eastAsia="zh-CN"/>
          <w14:textFill>
            <w14:solidFill>
              <w14:schemeClr w14:val="tx1"/>
            </w14:solidFill>
          </w14:textFill>
        </w:rPr>
        <w:t>中秋节、重阳节走访活动物资采购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0"/>
          <w:lang w:eastAsia="zh-CN"/>
          <w14:textFill>
            <w14:solidFill>
              <w14:schemeClr w14:val="tx1"/>
            </w14:solidFill>
          </w14:textFill>
        </w:rPr>
        <w:t>项目价格调查的公告》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收悉。经对项目内容进行认真研究，按照行业普遍标准，结合我单位（或公司）实际，拟对完成本项目全部工作内容报价（含税）：XXX万元（大写：XXX万元），该报价已包含完成本项目所需的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:lang w:val="en-US" w:eastAsia="zh-CN"/>
          <w14:textFill>
            <w14:solidFill>
              <w14:schemeClr w14:val="tx1"/>
            </w14:solidFill>
          </w14:textFill>
        </w:rPr>
        <w:t>场地、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人工、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:lang w:val="en-US" w:eastAsia="zh-CN"/>
          <w14:textFill>
            <w14:solidFill>
              <w14:schemeClr w14:val="tx1"/>
            </w14:solidFill>
          </w14:textFill>
        </w:rPr>
        <w:t>物料、设备、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税费、利润等一切费用。</w:t>
      </w:r>
    </w:p>
    <w:p w14:paraId="2064F5FF">
      <w:pPr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最终实际报价，以我单位（或公司）参与本项目投标报价为准。</w:t>
      </w:r>
    </w:p>
    <w:p w14:paraId="2DE3E577">
      <w:pPr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报价联系人：XXX，联系电话：XXX。</w:t>
      </w:r>
    </w:p>
    <w:p w14:paraId="70A51942">
      <w:pPr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2E4AB2B6">
      <w:pPr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490B102D">
      <w:pPr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657231F2">
      <w:pPr>
        <w:spacing w:line="576" w:lineRule="exact"/>
        <w:jc w:val="right"/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（单位名称）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ab/>
      </w:r>
    </w:p>
    <w:p w14:paraId="074346C8">
      <w:pPr>
        <w:pStyle w:val="3"/>
        <w:ind w:left="0" w:leftChars="0" w:firstLine="4160" w:firstLineChars="1300"/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2026年XX月XX日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ab/>
      </w:r>
    </w:p>
    <w:p w14:paraId="638266A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6D378A"/>
    <w:rsid w:val="1E552304"/>
    <w:rsid w:val="416D378A"/>
    <w:rsid w:val="676032B6"/>
    <w:rsid w:val="71AE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80" w:lineRule="exact"/>
      <w:ind w:firstLine="1446" w:firstLineChars="200"/>
      <w:outlineLvl w:val="2"/>
    </w:pPr>
    <w:rPr>
      <w:rFonts w:eastAsia="方正楷体_GBK" w:asciiTheme="minorAscii" w:hAnsiTheme="minorAscii"/>
      <w:b/>
      <w:sz w:val="32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unhideWhenUsed/>
    <w:qFormat/>
    <w:uiPriority w:val="99"/>
    <w:pPr>
      <w:ind w:left="2560" w:leftChars="80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2026-06-04T05:28:00Z</dcterms:created>
  <dc:creator>杜翔</dc:creator>
  <cp:lastModifiedBy>杜翔</cp:lastModifiedBy>
  <dcterms:modified xsi:type="dcterms:W3CDTF">2026-06-04T05:28:21Z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BC1D3DE58F184411A6A93E345BC4F2FC_11</vt:lpwstr>
  </property>
  <property fmtid="{D5CDD505-2E9C-101B-9397-08002B2CF9AE}" pid="4" name="KSOTemplateDocerSaveRecord">
    <vt:lpwstr>eyJoZGlkIjoiN2UzMGM3NzQ4ODUxYWI0OGM0ZjE1NGQxMzEzNDJmNTIiLCJ1c2VySWQiOiIxNjA4MDYxMzUwIn0=</vt:lpwstr>
  </property>
</Properties>
</file>