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DD4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2C7408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eastAsia="方正小标宋_GBK"/>
          <w:color w:val="000000"/>
          <w:sz w:val="44"/>
          <w:szCs w:val="44"/>
        </w:rPr>
      </w:pPr>
    </w:p>
    <w:p w14:paraId="632443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049FD8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eastAsia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2026年国家艺术基金资助项目皮影小戏《皮筋滚灯》创作提升指导及演出综合</w:t>
      </w:r>
    </w:p>
    <w:p w14:paraId="406C28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保障项目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04AD0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eastAsia="方正仿宋_GBK"/>
          <w:kern w:val="0"/>
          <w:sz w:val="32"/>
          <w:szCs w:val="30"/>
        </w:rPr>
      </w:pPr>
    </w:p>
    <w:p w14:paraId="6CABAB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成都市非物质文化遗产保护中心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469A06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5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28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eastAsia="方正仿宋_GBK"/>
          <w:kern w:val="0"/>
          <w:sz w:val="32"/>
          <w:szCs w:val="30"/>
          <w:lang w:eastAsia="zh-CN"/>
        </w:rPr>
        <w:t>《成都市非物质文化遗产保护中心关于2026年国家艺术基金资助项目皮影小戏《皮筋滚灯》创作提升指导及演出综合保障项目价格调查的公告》</w:t>
      </w:r>
      <w:r>
        <w:rPr>
          <w:rFonts w:eastAsia="方正仿宋_GBK"/>
          <w:color w:val="000000"/>
          <w:sz w:val="32"/>
          <w:szCs w:val="30"/>
        </w:rPr>
        <w:t>收悉。经对项目内容</w:t>
      </w:r>
      <w:bookmarkStart w:id="0" w:name="_GoBack"/>
      <w:r>
        <w:rPr>
          <w:rFonts w:eastAsia="方正仿宋_GBK"/>
          <w:color w:val="000000"/>
          <w:sz w:val="32"/>
          <w:szCs w:val="30"/>
        </w:rPr>
        <w:t>进</w:t>
      </w:r>
      <w:bookmarkEnd w:id="0"/>
      <w:r>
        <w:rPr>
          <w:rFonts w:eastAsia="方正仿宋_GBK"/>
          <w:color w:val="000000"/>
          <w:sz w:val="32"/>
          <w:szCs w:val="30"/>
        </w:rPr>
        <w:t>行认真研究，按照行业普遍标准，结合我单位（或公司）实际，拟对完成本项目全部工作内容报价（含税）：XX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XXX</w:t>
      </w:r>
      <w:r>
        <w:rPr>
          <w:rFonts w:eastAsia="方正仿宋_GBK"/>
          <w:color w:val="000000"/>
          <w:sz w:val="32"/>
          <w:szCs w:val="30"/>
        </w:rPr>
        <w:t>等一切费用。</w:t>
      </w:r>
    </w:p>
    <w:p w14:paraId="0CBEA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4F4E4F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0B32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</w:p>
    <w:p w14:paraId="56714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</w:p>
    <w:p w14:paraId="63E08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</w:p>
    <w:p w14:paraId="30C24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0A45E2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3194308B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A24BF70E-2C6F-4B74-B298-99C02C3E0F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513CCC0-AFDA-49D4-8473-A34FE6E97BC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70C1563-02C0-4762-8666-3D8291DFBE4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606461E-E795-4C90-B784-070770D8C1D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AB5321"/>
    <w:rsid w:val="00BE29A5"/>
    <w:rsid w:val="00DB2347"/>
    <w:rsid w:val="00E360A6"/>
    <w:rsid w:val="00EC113F"/>
    <w:rsid w:val="00F11703"/>
    <w:rsid w:val="030C78DB"/>
    <w:rsid w:val="0385332D"/>
    <w:rsid w:val="069C7A9E"/>
    <w:rsid w:val="06F51FE4"/>
    <w:rsid w:val="0E76394B"/>
    <w:rsid w:val="10742A24"/>
    <w:rsid w:val="13734411"/>
    <w:rsid w:val="196A036B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68A1F0B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BA9096C"/>
    <w:rsid w:val="3C26179D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CDC54EE"/>
    <w:rsid w:val="6D202B21"/>
    <w:rsid w:val="6EBC3B8E"/>
    <w:rsid w:val="73045C91"/>
    <w:rsid w:val="73722F12"/>
    <w:rsid w:val="75320367"/>
    <w:rsid w:val="797C1F0C"/>
    <w:rsid w:val="7E6BC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270</Words>
  <Characters>294</Characters>
  <Lines>2</Lines>
  <Paragraphs>1</Paragraphs>
  <TotalTime>25</TotalTime>
  <ScaleCrop>false</ScaleCrop>
  <LinksUpToDate>false</LinksUpToDate>
  <CharactersWithSpaces>301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2025-07-18T15:30:00Z</dcterms:created>
  <dc:creator>成都zj-胡萍</dc:creator>
  <cp:lastModifiedBy>吴志军</cp:lastModifiedBy>
  <cp:lastPrinted>2026-05-27T02:23:00Z</cp:lastPrinted>
  <dcterms:modified xsi:type="dcterms:W3CDTF">2026-05-28T03:47:25Z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D5D27546ED29F7118CF0E6698BE76C43</vt:lpwstr>
  </property>
  <property fmtid="{D5CDD505-2E9C-101B-9397-08002B2CF9AE}" pid="4" name="KSOTemplateDocerSaveRecord">
    <vt:lpwstr>eyJoZGlkIjoiNjMwNjY5YzAxNzY4NWNlZjU2Y2U1Y2NmOWI3OTk5YjIiLCJ1c2VySWQiOiIyMzgzOTM5ODgifQ==</vt:lpwstr>
  </property>
</Properties>
</file>