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3CF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78E7E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方正小标宋_GBK" w:hAnsi="Calibri" w:eastAsia="方正小标宋_GBK" w:cs="Times New Roman"/>
          <w:sz w:val="44"/>
          <w:szCs w:val="44"/>
          <w:lang w:val="en-US" w:eastAsia="zh-CN"/>
        </w:rPr>
      </w:pPr>
    </w:p>
    <w:p w14:paraId="6E6C4D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方正小标宋_GBK" w:hAnsi="Calibri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Calibri" w:eastAsia="方正小标宋_GBK" w:cs="Times New Roman"/>
          <w:sz w:val="44"/>
          <w:szCs w:val="44"/>
          <w:lang w:val="en-US" w:eastAsia="zh-CN"/>
        </w:rPr>
        <w:t>2026年国家艺术基金资助项目皮影小戏《皮筋滚灯》创作提升指导及演出综合保障项目采购需求</w:t>
      </w:r>
    </w:p>
    <w:p w14:paraId="12769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FF"/>
          <w:kern w:val="2"/>
          <w:sz w:val="32"/>
          <w:szCs w:val="24"/>
          <w:lang w:val="en-US" w:eastAsia="zh-CN" w:bidi="ar-SA"/>
        </w:rPr>
      </w:pPr>
    </w:p>
    <w:p w14:paraId="329CFB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一、专家评审</w:t>
      </w:r>
    </w:p>
    <w:p w14:paraId="00131B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组织1次专家评审会，不少于3名副高级及以上职称专家，形成书面评审意见。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  <w:t xml:space="preserve"> </w:t>
      </w:r>
    </w:p>
    <w:p w14:paraId="0AA433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二、戏剧指导</w:t>
      </w:r>
    </w:p>
    <w:p w14:paraId="09900D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提供提升项目的戏剧指导，授课老师须具备副高级及以上职称或相关代表作品3个以上。</w:t>
      </w:r>
    </w:p>
    <w:p w14:paraId="4F6D7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eastAsia="方正仿宋_GBK" w:cs="Times New Roman"/>
          <w:b/>
          <w:bCs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三、演出执行服务</w:t>
      </w:r>
    </w:p>
    <w:p w14:paraId="6F820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完成不少于15场惠民演出，每场演出聘请外聘人员不少于2人，负责演出等相关工作。</w:t>
      </w:r>
    </w:p>
    <w:p w14:paraId="539EC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四、录像制作服务</w:t>
      </w:r>
    </w:p>
    <w:p w14:paraId="74B2C9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供应商需提供新创作品的拍摄、录制、剪辑和制作，以线上云盘和移动硬盘两种方式存档；成品输出MP4格式，分辨率不低于2K，输出帧率每秒不低于50帧；音频采用MP3编码，采样率不低于44.1KHz，比特率不低于24BT。</w:t>
      </w:r>
    </w:p>
    <w:p w14:paraId="2D71A1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五、道具运输及车辆租赁服务</w:t>
      </w:r>
    </w:p>
    <w:p w14:paraId="256A9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  <w:t>提供</w:t>
      </w: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演出所需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24"/>
          <w:lang w:val="en-US" w:eastAsia="zh-CN" w:bidi="ar-SA"/>
        </w:rPr>
        <w:t>的道具运输及车辆租赁，确保演出道具安全准时送达。</w:t>
      </w:r>
    </w:p>
    <w:p w14:paraId="060835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六、演出盒饭保障</w:t>
      </w:r>
    </w:p>
    <w:p w14:paraId="2473AC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24"/>
          <w:lang w:val="en-US" w:eastAsia="zh-CN" w:bidi="ar-SA"/>
        </w:rPr>
        <w:t>提供演出人员盒饭，要求干净营养荤素搭配。</w:t>
      </w:r>
    </w:p>
    <w:p w14:paraId="0059A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七、舞台设备租赁服务</w:t>
      </w:r>
    </w:p>
    <w:p w14:paraId="081F1DA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每场演出提供专业舞台灯光设备，共15场，确保设备正常运行。</w:t>
      </w:r>
    </w:p>
    <w:p w14:paraId="2904E4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八、宣传物料制作服务</w:t>
      </w:r>
    </w:p>
    <w:p w14:paraId="4625DEB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设计并制作海报、节目单等宣传物料。</w:t>
      </w:r>
    </w:p>
    <w:p w14:paraId="012E7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7C7F2B3-355A-4039-B564-A617255E1EB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4D2ECC7-3C1D-4DEF-83C8-1534C49185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D864EF6-0C54-4B54-B920-6D0D394DB4A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CFE7DCA-BCDA-469A-8DF4-33D297B9729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C53B5AD-34A5-42EB-8531-2BB0E6658E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F5ED8"/>
    <w:rsid w:val="01A85D51"/>
    <w:rsid w:val="02AD1BA0"/>
    <w:rsid w:val="0A740EC6"/>
    <w:rsid w:val="0B696551"/>
    <w:rsid w:val="0DE55461"/>
    <w:rsid w:val="0FB642C4"/>
    <w:rsid w:val="13272F7A"/>
    <w:rsid w:val="153656F6"/>
    <w:rsid w:val="158E72E0"/>
    <w:rsid w:val="1D5D65B8"/>
    <w:rsid w:val="21F20BF7"/>
    <w:rsid w:val="21F445A2"/>
    <w:rsid w:val="22676508"/>
    <w:rsid w:val="236478D2"/>
    <w:rsid w:val="27A74232"/>
    <w:rsid w:val="27F23C13"/>
    <w:rsid w:val="28447CD2"/>
    <w:rsid w:val="28C826B1"/>
    <w:rsid w:val="28FE2577"/>
    <w:rsid w:val="2B035C23"/>
    <w:rsid w:val="2C302A48"/>
    <w:rsid w:val="2F6F3887"/>
    <w:rsid w:val="319B6BB5"/>
    <w:rsid w:val="324A2389"/>
    <w:rsid w:val="339C6C14"/>
    <w:rsid w:val="33B57CD6"/>
    <w:rsid w:val="342015F4"/>
    <w:rsid w:val="348A2F11"/>
    <w:rsid w:val="34A43FD3"/>
    <w:rsid w:val="35731BF7"/>
    <w:rsid w:val="35F745D6"/>
    <w:rsid w:val="362F3D70"/>
    <w:rsid w:val="368C2F70"/>
    <w:rsid w:val="38A50319"/>
    <w:rsid w:val="3BC60CD2"/>
    <w:rsid w:val="3DBD7EB3"/>
    <w:rsid w:val="3E8B6203"/>
    <w:rsid w:val="433C7ACC"/>
    <w:rsid w:val="482A25E9"/>
    <w:rsid w:val="48D01A82"/>
    <w:rsid w:val="4B92297F"/>
    <w:rsid w:val="4C03562B"/>
    <w:rsid w:val="4E083136"/>
    <w:rsid w:val="56BE0ACC"/>
    <w:rsid w:val="59575208"/>
    <w:rsid w:val="600B28A8"/>
    <w:rsid w:val="62404A8B"/>
    <w:rsid w:val="62C3746A"/>
    <w:rsid w:val="646F5ED8"/>
    <w:rsid w:val="64D92F75"/>
    <w:rsid w:val="661F0E5C"/>
    <w:rsid w:val="67AB0BF9"/>
    <w:rsid w:val="68CB46CD"/>
    <w:rsid w:val="69392234"/>
    <w:rsid w:val="6962178B"/>
    <w:rsid w:val="69E5416A"/>
    <w:rsid w:val="6ADA17F5"/>
    <w:rsid w:val="6C9D0D2C"/>
    <w:rsid w:val="732E0930"/>
    <w:rsid w:val="73C4673D"/>
    <w:rsid w:val="78146346"/>
    <w:rsid w:val="7AE47180"/>
    <w:rsid w:val="7C5F7DAC"/>
    <w:rsid w:val="7D4E40A8"/>
    <w:rsid w:val="7FAC6712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2610e6c-e656-42c3-93dd-9f1e8a87ee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423</Characters>
  <Lines>0</Lines>
  <Paragraphs>0</Paragraphs>
  <TotalTime>69</TotalTime>
  <ScaleCrop>false</ScaleCrop>
  <LinksUpToDate>false</LinksUpToDate>
  <CharactersWithSpaces>424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2026-05-26T06:51:00Z</dcterms:created>
  <dc:creator>吴志军</dc:creator>
  <cp:lastModifiedBy>吴志军</cp:lastModifiedBy>
  <cp:lastPrinted>2026-05-27T02:13:00Z</cp:lastPrinted>
  <dcterms:modified xsi:type="dcterms:W3CDTF">2026-05-28T03:43:16Z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0C0769494A2445728DA8AB17E88D4DAA_13</vt:lpwstr>
  </property>
  <property fmtid="{D5CDD505-2E9C-101B-9397-08002B2CF9AE}" pid="4" name="KSOTemplateDocerSaveRecord">
    <vt:lpwstr>eyJoZGlkIjoiNjMwNjY5YzAxNzY4NWNlZjU2Y2U1Y2NmOWI3OTk5YjIiLCJ1c2VySWQiOiIyMzgzOTM5ODgifQ==</vt:lpwstr>
  </property>
</Properties>
</file>